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498"/>
      </w:tblGrid>
      <w:tr w:rsidR="00E9460A" w:rsidRPr="00E9460A" w:rsidTr="00E9460A">
        <w:tc>
          <w:tcPr>
            <w:tcW w:w="9498" w:type="dxa"/>
          </w:tcPr>
          <w:p w:rsidR="00A81052" w:rsidRPr="00E9460A" w:rsidRDefault="00A81052" w:rsidP="00A8105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77922" w:rsidRPr="0002700B" w:rsidRDefault="00D77922">
      <w:pPr>
        <w:rPr>
          <w:rFonts w:ascii="Times New Roman" w:hAnsi="Times New Roman" w:cs="Times New Roman"/>
          <w:b/>
          <w:sz w:val="28"/>
          <w:szCs w:val="28"/>
        </w:rPr>
      </w:pPr>
      <w:r w:rsidRPr="0002700B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D77922" w:rsidRPr="00B104D1" w:rsidRDefault="00D77922">
      <w:pPr>
        <w:rPr>
          <w:rFonts w:ascii="Times New Roman" w:hAnsi="Times New Roman" w:cs="Times New Roman"/>
          <w:sz w:val="28"/>
          <w:szCs w:val="28"/>
        </w:rPr>
      </w:pPr>
      <w:r w:rsidRPr="00B104D1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функционирования «Ящика доверия» для письменных обращений граждан о фактах коррупции в деятельности ОГБУСО «ПГПВ в р.п.Языково» (далее соответственно - «Ящик доверия», обращение). </w:t>
      </w:r>
    </w:p>
    <w:p w:rsidR="00D77922" w:rsidRPr="00B104D1" w:rsidRDefault="00D77922">
      <w:pPr>
        <w:rPr>
          <w:rFonts w:ascii="Times New Roman" w:hAnsi="Times New Roman" w:cs="Times New Roman"/>
          <w:sz w:val="28"/>
          <w:szCs w:val="28"/>
        </w:rPr>
      </w:pPr>
      <w:r w:rsidRPr="00B104D1">
        <w:rPr>
          <w:rFonts w:ascii="Times New Roman" w:hAnsi="Times New Roman" w:cs="Times New Roman"/>
          <w:sz w:val="28"/>
          <w:szCs w:val="28"/>
        </w:rPr>
        <w:t xml:space="preserve">1.2. Настоящее Положение разработано в целях организации эффективного взаимодействия граждан с руководством ОГБУСО «ПГПВ в р.п.Языково» по вопросам антикоррупционной направленности в деятельности ОГБУСО «ПГПВ в р.п.Языково». </w:t>
      </w:r>
    </w:p>
    <w:p w:rsidR="00D77922" w:rsidRPr="00B104D1" w:rsidRDefault="00D77922">
      <w:pPr>
        <w:rPr>
          <w:rFonts w:ascii="Times New Roman" w:hAnsi="Times New Roman" w:cs="Times New Roman"/>
          <w:sz w:val="28"/>
          <w:szCs w:val="28"/>
        </w:rPr>
      </w:pPr>
      <w:r w:rsidRPr="00B104D1">
        <w:rPr>
          <w:rFonts w:ascii="Times New Roman" w:hAnsi="Times New Roman" w:cs="Times New Roman"/>
          <w:sz w:val="28"/>
          <w:szCs w:val="28"/>
        </w:rPr>
        <w:t>1.3. Для целей настоящего Положения используются следующие основные понятия:</w:t>
      </w:r>
    </w:p>
    <w:p w:rsidR="00D77922" w:rsidRPr="00B104D1" w:rsidRDefault="00D77922">
      <w:pPr>
        <w:rPr>
          <w:rFonts w:ascii="Times New Roman" w:hAnsi="Times New Roman" w:cs="Times New Roman"/>
          <w:sz w:val="28"/>
          <w:szCs w:val="28"/>
        </w:rPr>
      </w:pPr>
      <w:r w:rsidRPr="00B104D1">
        <w:rPr>
          <w:rFonts w:ascii="Times New Roman" w:hAnsi="Times New Roman" w:cs="Times New Roman"/>
          <w:sz w:val="28"/>
          <w:szCs w:val="28"/>
        </w:rPr>
        <w:t xml:space="preserve"> 1.3.1. Коррупция - злоупотребление служебным положением, дача взятки, получение взятки, 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D77922" w:rsidRPr="00B104D1" w:rsidRDefault="00D77922">
      <w:pPr>
        <w:rPr>
          <w:rFonts w:ascii="Times New Roman" w:hAnsi="Times New Roman" w:cs="Times New Roman"/>
          <w:sz w:val="28"/>
          <w:szCs w:val="28"/>
        </w:rPr>
      </w:pPr>
      <w:r w:rsidRPr="00B104D1">
        <w:rPr>
          <w:rFonts w:ascii="Times New Roman" w:hAnsi="Times New Roman" w:cs="Times New Roman"/>
          <w:sz w:val="28"/>
          <w:szCs w:val="28"/>
        </w:rPr>
        <w:t xml:space="preserve"> 1.3.2. 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D77922" w:rsidRPr="00B104D1" w:rsidRDefault="00D77922">
      <w:pPr>
        <w:rPr>
          <w:rFonts w:ascii="Times New Roman" w:hAnsi="Times New Roman" w:cs="Times New Roman"/>
          <w:sz w:val="28"/>
          <w:szCs w:val="28"/>
        </w:rPr>
      </w:pPr>
      <w:r w:rsidRPr="00B104D1">
        <w:rPr>
          <w:rFonts w:ascii="Times New Roman" w:hAnsi="Times New Roman" w:cs="Times New Roman"/>
          <w:sz w:val="28"/>
          <w:szCs w:val="28"/>
        </w:rPr>
        <w:t xml:space="preserve"> 1.3.2.1. По предупреждению коррупции, в том числе по выявлению и последующему устранению причин коррупции (профилактика коррупции);</w:t>
      </w:r>
    </w:p>
    <w:p w:rsidR="00D77922" w:rsidRPr="00B104D1" w:rsidRDefault="00D77922">
      <w:pPr>
        <w:rPr>
          <w:rFonts w:ascii="Times New Roman" w:hAnsi="Times New Roman" w:cs="Times New Roman"/>
          <w:sz w:val="28"/>
          <w:szCs w:val="28"/>
        </w:rPr>
      </w:pPr>
      <w:r w:rsidRPr="00B104D1">
        <w:rPr>
          <w:rFonts w:ascii="Times New Roman" w:hAnsi="Times New Roman" w:cs="Times New Roman"/>
          <w:sz w:val="28"/>
          <w:szCs w:val="28"/>
        </w:rPr>
        <w:t xml:space="preserve"> 1.3.2.2. По выявлению, предупреждению, пресечению, раскрытию и расследованию коррупционных правонарушений (борьба с коррупцией);</w:t>
      </w:r>
    </w:p>
    <w:p w:rsidR="00D77922" w:rsidRPr="00B104D1" w:rsidRDefault="00D77922">
      <w:pPr>
        <w:rPr>
          <w:rFonts w:ascii="Times New Roman" w:hAnsi="Times New Roman" w:cs="Times New Roman"/>
          <w:sz w:val="28"/>
          <w:szCs w:val="28"/>
        </w:rPr>
      </w:pPr>
      <w:r w:rsidRPr="00B104D1">
        <w:rPr>
          <w:rFonts w:ascii="Times New Roman" w:hAnsi="Times New Roman" w:cs="Times New Roman"/>
          <w:sz w:val="28"/>
          <w:szCs w:val="28"/>
        </w:rPr>
        <w:t xml:space="preserve"> 1.3.2.3. По минимизации и (или) ликвидации последствий коррупционных правонарушений.</w:t>
      </w:r>
    </w:p>
    <w:p w:rsidR="00D77922" w:rsidRPr="00B104D1" w:rsidRDefault="00D77922">
      <w:pPr>
        <w:rPr>
          <w:rFonts w:ascii="Times New Roman" w:hAnsi="Times New Roman" w:cs="Times New Roman"/>
          <w:sz w:val="28"/>
          <w:szCs w:val="28"/>
        </w:rPr>
      </w:pPr>
      <w:r w:rsidRPr="00B104D1">
        <w:rPr>
          <w:rFonts w:ascii="Times New Roman" w:hAnsi="Times New Roman" w:cs="Times New Roman"/>
          <w:sz w:val="28"/>
          <w:szCs w:val="28"/>
        </w:rPr>
        <w:t xml:space="preserve"> 1.3.3. Обращение гражданина (далее - обращение) - направленные в ОГБУСО «ПГПВ в р.п.Языково», орган местного самоуправления или должностному лицу в письменной форме или форме электронного документа предложение, заявление или жалоба, а также устное обращение гражданина в ОГБУСО «ПГПВ в р.п.Языково», орган местного самоуправления.</w:t>
      </w:r>
    </w:p>
    <w:p w:rsidR="00D77922" w:rsidRPr="00B104D1" w:rsidRDefault="00D77922">
      <w:pPr>
        <w:rPr>
          <w:rFonts w:ascii="Times New Roman" w:hAnsi="Times New Roman" w:cs="Times New Roman"/>
          <w:sz w:val="28"/>
          <w:szCs w:val="28"/>
        </w:rPr>
      </w:pPr>
      <w:r w:rsidRPr="00B104D1">
        <w:rPr>
          <w:rFonts w:ascii="Times New Roman" w:hAnsi="Times New Roman" w:cs="Times New Roman"/>
          <w:sz w:val="28"/>
          <w:szCs w:val="28"/>
        </w:rPr>
        <w:lastRenderedPageBreak/>
        <w:t xml:space="preserve"> 1.4. Правовую сторону противодействия коррупции составляют Конституция Российской Федерации, федеральные конституционные законы.</w:t>
      </w:r>
    </w:p>
    <w:p w:rsidR="00D77922" w:rsidRPr="00B104D1" w:rsidRDefault="00D77922">
      <w:pPr>
        <w:rPr>
          <w:rFonts w:ascii="Times New Roman" w:hAnsi="Times New Roman" w:cs="Times New Roman"/>
          <w:sz w:val="28"/>
          <w:szCs w:val="28"/>
        </w:rPr>
      </w:pPr>
      <w:r w:rsidRPr="00B104D1">
        <w:rPr>
          <w:rFonts w:ascii="Times New Roman" w:hAnsi="Times New Roman" w:cs="Times New Roman"/>
          <w:sz w:val="28"/>
          <w:szCs w:val="28"/>
        </w:rPr>
        <w:t xml:space="preserve"> 1.5. «Ящик доверия» размещается на первом этаже слева от поста дежурного ОГБУСО «ПГПВ в р.п.Языково» по адресу: Ульяновская область, Карсунский район, р.п.Языково, </w:t>
      </w:r>
      <w:proofErr w:type="spellStart"/>
      <w:r w:rsidRPr="00B104D1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Pr="00B104D1">
        <w:rPr>
          <w:rFonts w:ascii="Times New Roman" w:hAnsi="Times New Roman" w:cs="Times New Roman"/>
          <w:sz w:val="28"/>
          <w:szCs w:val="28"/>
        </w:rPr>
        <w:t xml:space="preserve"> д 3</w:t>
      </w:r>
      <w:proofErr w:type="gramStart"/>
      <w:r w:rsidRPr="00B104D1">
        <w:rPr>
          <w:rFonts w:ascii="Times New Roman" w:hAnsi="Times New Roman" w:cs="Times New Roman"/>
          <w:sz w:val="28"/>
          <w:szCs w:val="28"/>
        </w:rPr>
        <w:t>А .</w:t>
      </w:r>
      <w:proofErr w:type="gramEnd"/>
    </w:p>
    <w:p w:rsidR="009F1CCC" w:rsidRPr="00B104D1" w:rsidRDefault="00D77922">
      <w:pPr>
        <w:rPr>
          <w:rFonts w:ascii="Times New Roman" w:hAnsi="Times New Roman" w:cs="Times New Roman"/>
          <w:sz w:val="28"/>
          <w:szCs w:val="28"/>
        </w:rPr>
      </w:pPr>
      <w:r w:rsidRPr="00B104D1">
        <w:rPr>
          <w:rFonts w:ascii="Times New Roman" w:hAnsi="Times New Roman" w:cs="Times New Roman"/>
          <w:sz w:val="28"/>
          <w:szCs w:val="28"/>
        </w:rPr>
        <w:t xml:space="preserve"> 1.6. Гражданин вправе обратиться в ОГБУСО «ПГПВ в р.п.Языково» по вопросам антикоррупционной направленности в деятельности ОГБУСО «ПГПВ в р.п.Языково». Если в указанном обращении содержатся сведения о подготавливаемом, совершаемом или совершенном противоправном дея</w:t>
      </w:r>
      <w:r w:rsidR="009F1CCC" w:rsidRPr="00B104D1">
        <w:rPr>
          <w:rFonts w:ascii="Times New Roman" w:hAnsi="Times New Roman" w:cs="Times New Roman"/>
          <w:sz w:val="28"/>
          <w:szCs w:val="28"/>
        </w:rPr>
        <w:t>нии работниками</w:t>
      </w:r>
      <w:r w:rsidR="00C662C0" w:rsidRPr="00B104D1">
        <w:rPr>
          <w:rFonts w:ascii="Times New Roman" w:hAnsi="Times New Roman" w:cs="Times New Roman"/>
          <w:sz w:val="28"/>
          <w:szCs w:val="28"/>
        </w:rPr>
        <w:t>, а также о лице, его</w:t>
      </w:r>
      <w:r w:rsidRPr="00B104D1">
        <w:rPr>
          <w:rFonts w:ascii="Times New Roman" w:hAnsi="Times New Roman" w:cs="Times New Roman"/>
          <w:sz w:val="28"/>
          <w:szCs w:val="28"/>
        </w:rPr>
        <w:t xml:space="preserve"> подготавливающем, совершающем или совершившем, обращение подлежит направлению в правоохранительные органы в соответствии с их компетенцией.</w:t>
      </w:r>
    </w:p>
    <w:p w:rsidR="009F1CCC" w:rsidRPr="0002700B" w:rsidRDefault="00D77922">
      <w:pPr>
        <w:rPr>
          <w:rFonts w:ascii="Times New Roman" w:hAnsi="Times New Roman" w:cs="Times New Roman"/>
          <w:b/>
          <w:sz w:val="28"/>
          <w:szCs w:val="28"/>
        </w:rPr>
      </w:pPr>
      <w:r w:rsidRPr="00B104D1">
        <w:rPr>
          <w:rFonts w:ascii="Times New Roman" w:hAnsi="Times New Roman" w:cs="Times New Roman"/>
          <w:sz w:val="28"/>
          <w:szCs w:val="28"/>
        </w:rPr>
        <w:t xml:space="preserve"> </w:t>
      </w:r>
      <w:r w:rsidRPr="0002700B">
        <w:rPr>
          <w:rFonts w:ascii="Times New Roman" w:hAnsi="Times New Roman" w:cs="Times New Roman"/>
          <w:b/>
          <w:sz w:val="28"/>
          <w:szCs w:val="28"/>
        </w:rPr>
        <w:t>2. Основные задачи организации работы «Ящика доверия»</w:t>
      </w:r>
    </w:p>
    <w:p w:rsidR="009F1CCC" w:rsidRPr="00B104D1" w:rsidRDefault="00D77922">
      <w:pPr>
        <w:rPr>
          <w:rFonts w:ascii="Times New Roman" w:hAnsi="Times New Roman" w:cs="Times New Roman"/>
          <w:sz w:val="28"/>
          <w:szCs w:val="28"/>
        </w:rPr>
      </w:pPr>
      <w:r w:rsidRPr="00B104D1">
        <w:rPr>
          <w:rFonts w:ascii="Times New Roman" w:hAnsi="Times New Roman" w:cs="Times New Roman"/>
          <w:sz w:val="28"/>
          <w:szCs w:val="28"/>
        </w:rPr>
        <w:t xml:space="preserve"> 2.1. Основными задачами функционирования «Ящика доверия» являются:</w:t>
      </w:r>
    </w:p>
    <w:p w:rsidR="009F1CCC" w:rsidRPr="00B104D1" w:rsidRDefault="00D77922">
      <w:pPr>
        <w:rPr>
          <w:rFonts w:ascii="Times New Roman" w:hAnsi="Times New Roman" w:cs="Times New Roman"/>
          <w:sz w:val="28"/>
          <w:szCs w:val="28"/>
        </w:rPr>
      </w:pPr>
      <w:r w:rsidRPr="00B104D1">
        <w:rPr>
          <w:rFonts w:ascii="Times New Roman" w:hAnsi="Times New Roman" w:cs="Times New Roman"/>
          <w:sz w:val="28"/>
          <w:szCs w:val="28"/>
        </w:rPr>
        <w:t xml:space="preserve"> 2.1.1. Обеспечение оперативного приема, учета и рассмотрения письменных обращений граждан, содержащихся вопросы антикоррупционной направленности в деятельности </w:t>
      </w:r>
      <w:r w:rsidR="009F1CCC" w:rsidRPr="00B104D1">
        <w:rPr>
          <w:rFonts w:ascii="Times New Roman" w:hAnsi="Times New Roman" w:cs="Times New Roman"/>
          <w:sz w:val="28"/>
          <w:szCs w:val="28"/>
        </w:rPr>
        <w:t>ОГБУСО «ПГПВ в р.п.Языково»</w:t>
      </w:r>
      <w:r w:rsidRPr="00B104D1">
        <w:rPr>
          <w:rFonts w:ascii="Times New Roman" w:hAnsi="Times New Roman" w:cs="Times New Roman"/>
          <w:sz w:val="28"/>
          <w:szCs w:val="28"/>
        </w:rPr>
        <w:t>.</w:t>
      </w:r>
    </w:p>
    <w:p w:rsidR="009F1CCC" w:rsidRPr="00B104D1" w:rsidRDefault="00D77922">
      <w:pPr>
        <w:rPr>
          <w:rFonts w:ascii="Times New Roman" w:hAnsi="Times New Roman" w:cs="Times New Roman"/>
          <w:sz w:val="28"/>
          <w:szCs w:val="28"/>
        </w:rPr>
      </w:pPr>
      <w:r w:rsidRPr="00B104D1">
        <w:rPr>
          <w:rFonts w:ascii="Times New Roman" w:hAnsi="Times New Roman" w:cs="Times New Roman"/>
          <w:sz w:val="28"/>
          <w:szCs w:val="28"/>
        </w:rPr>
        <w:t xml:space="preserve"> 2.1.2. Обработка, направление обращений для рассмотрения и принятие соответствующих мер, установленных законодательством Российской Федерации.</w:t>
      </w:r>
    </w:p>
    <w:p w:rsidR="009F1CCC" w:rsidRPr="00B104D1" w:rsidRDefault="00D77922">
      <w:pPr>
        <w:rPr>
          <w:rFonts w:ascii="Times New Roman" w:hAnsi="Times New Roman" w:cs="Times New Roman"/>
          <w:sz w:val="28"/>
          <w:szCs w:val="28"/>
        </w:rPr>
      </w:pPr>
      <w:r w:rsidRPr="00B104D1">
        <w:rPr>
          <w:rFonts w:ascii="Times New Roman" w:hAnsi="Times New Roman" w:cs="Times New Roman"/>
          <w:sz w:val="28"/>
          <w:szCs w:val="28"/>
        </w:rPr>
        <w:t xml:space="preserve"> 2.1.3. Анализ обращений, поступивших посредством «Ящика доверия», их обобщение с целью устранения причин, порождающих обоснованные жалобы.</w:t>
      </w:r>
    </w:p>
    <w:p w:rsidR="009F1CCC" w:rsidRPr="00B104D1" w:rsidRDefault="00D77922">
      <w:pPr>
        <w:rPr>
          <w:rFonts w:ascii="Times New Roman" w:hAnsi="Times New Roman" w:cs="Times New Roman"/>
          <w:sz w:val="28"/>
          <w:szCs w:val="28"/>
        </w:rPr>
      </w:pPr>
      <w:r w:rsidRPr="00B104D1">
        <w:rPr>
          <w:rFonts w:ascii="Times New Roman" w:hAnsi="Times New Roman" w:cs="Times New Roman"/>
          <w:sz w:val="28"/>
          <w:szCs w:val="28"/>
        </w:rPr>
        <w:t xml:space="preserve"> 2.1.4. Ответ заявителю.</w:t>
      </w:r>
    </w:p>
    <w:p w:rsidR="009F1CCC" w:rsidRPr="0002700B" w:rsidRDefault="00D77922">
      <w:pPr>
        <w:rPr>
          <w:rFonts w:ascii="Times New Roman" w:hAnsi="Times New Roman" w:cs="Times New Roman"/>
          <w:b/>
          <w:sz w:val="28"/>
          <w:szCs w:val="28"/>
        </w:rPr>
      </w:pPr>
      <w:r w:rsidRPr="00B104D1">
        <w:rPr>
          <w:rFonts w:ascii="Times New Roman" w:hAnsi="Times New Roman" w:cs="Times New Roman"/>
          <w:sz w:val="28"/>
          <w:szCs w:val="28"/>
        </w:rPr>
        <w:t xml:space="preserve"> </w:t>
      </w:r>
      <w:r w:rsidRPr="0002700B">
        <w:rPr>
          <w:rFonts w:ascii="Times New Roman" w:hAnsi="Times New Roman" w:cs="Times New Roman"/>
          <w:b/>
          <w:sz w:val="28"/>
          <w:szCs w:val="28"/>
        </w:rPr>
        <w:t>3. Порядок организации работы «Ящика доверия»</w:t>
      </w:r>
    </w:p>
    <w:p w:rsidR="009F1CCC" w:rsidRPr="00B104D1" w:rsidRDefault="00D77922">
      <w:pPr>
        <w:rPr>
          <w:rFonts w:ascii="Times New Roman" w:hAnsi="Times New Roman" w:cs="Times New Roman"/>
          <w:sz w:val="28"/>
          <w:szCs w:val="28"/>
        </w:rPr>
      </w:pPr>
      <w:r w:rsidRPr="00B104D1">
        <w:rPr>
          <w:rFonts w:ascii="Times New Roman" w:hAnsi="Times New Roman" w:cs="Times New Roman"/>
          <w:sz w:val="28"/>
          <w:szCs w:val="28"/>
        </w:rPr>
        <w:t xml:space="preserve"> 3.1. Информация о функционировании и режиме работы «Ящика доверия» размещается на официальном сайте</w:t>
      </w:r>
      <w:r w:rsidR="009F1CCC" w:rsidRPr="00B104D1">
        <w:rPr>
          <w:rFonts w:ascii="Times New Roman" w:hAnsi="Times New Roman" w:cs="Times New Roman"/>
          <w:sz w:val="28"/>
          <w:szCs w:val="28"/>
        </w:rPr>
        <w:t xml:space="preserve"> ОГБУСО «ПГПВ в р.п.Языково»: https://pansionatyazykovo.ru/</w:t>
      </w:r>
    </w:p>
    <w:p w:rsidR="009F1CCC" w:rsidRPr="00B104D1" w:rsidRDefault="00D77922">
      <w:pPr>
        <w:rPr>
          <w:rFonts w:ascii="Times New Roman" w:hAnsi="Times New Roman" w:cs="Times New Roman"/>
          <w:sz w:val="28"/>
          <w:szCs w:val="28"/>
        </w:rPr>
      </w:pPr>
      <w:r w:rsidRPr="00B104D1">
        <w:rPr>
          <w:rFonts w:ascii="Times New Roman" w:hAnsi="Times New Roman" w:cs="Times New Roman"/>
          <w:sz w:val="28"/>
          <w:szCs w:val="28"/>
        </w:rPr>
        <w:t>3.2. Доступ граждан к «Ящику доверия» для обращений осуществляется</w:t>
      </w:r>
      <w:r w:rsidR="009F1CCC" w:rsidRPr="00B104D1">
        <w:rPr>
          <w:rFonts w:ascii="Times New Roman" w:hAnsi="Times New Roman" w:cs="Times New Roman"/>
          <w:sz w:val="28"/>
          <w:szCs w:val="28"/>
        </w:rPr>
        <w:t xml:space="preserve"> ежедневно в период с 9.00 до 20</w:t>
      </w:r>
      <w:r w:rsidRPr="00B104D1">
        <w:rPr>
          <w:rFonts w:ascii="Times New Roman" w:hAnsi="Times New Roman" w:cs="Times New Roman"/>
          <w:sz w:val="28"/>
          <w:szCs w:val="28"/>
        </w:rPr>
        <w:t>.00 часов.</w:t>
      </w:r>
    </w:p>
    <w:p w:rsidR="009F1CCC" w:rsidRPr="00B104D1" w:rsidRDefault="00D77922">
      <w:pPr>
        <w:rPr>
          <w:rFonts w:ascii="Times New Roman" w:hAnsi="Times New Roman" w:cs="Times New Roman"/>
          <w:sz w:val="28"/>
          <w:szCs w:val="28"/>
        </w:rPr>
      </w:pPr>
      <w:r w:rsidRPr="00B104D1">
        <w:rPr>
          <w:rFonts w:ascii="Times New Roman" w:hAnsi="Times New Roman" w:cs="Times New Roman"/>
          <w:sz w:val="28"/>
          <w:szCs w:val="28"/>
        </w:rPr>
        <w:t xml:space="preserve"> 3.3. «Ящик доверия» опечат</w:t>
      </w:r>
      <w:r w:rsidR="009F1CCC" w:rsidRPr="00B104D1">
        <w:rPr>
          <w:rFonts w:ascii="Times New Roman" w:hAnsi="Times New Roman" w:cs="Times New Roman"/>
          <w:sz w:val="28"/>
          <w:szCs w:val="28"/>
        </w:rPr>
        <w:t>ывается печатью ОГБУСО «ПГПВ в р.п.Языково»</w:t>
      </w:r>
      <w:r w:rsidRPr="00B104D1">
        <w:rPr>
          <w:rFonts w:ascii="Times New Roman" w:hAnsi="Times New Roman" w:cs="Times New Roman"/>
          <w:sz w:val="28"/>
          <w:szCs w:val="28"/>
        </w:rPr>
        <w:t xml:space="preserve"> и заверяется подписью лица, ответственного за рассмотрение обращений граждан о фактах коррупции</w:t>
      </w:r>
      <w:r w:rsidR="009F1CCC" w:rsidRPr="00B104D1">
        <w:rPr>
          <w:rFonts w:ascii="Times New Roman" w:hAnsi="Times New Roman" w:cs="Times New Roman"/>
          <w:sz w:val="28"/>
          <w:szCs w:val="28"/>
        </w:rPr>
        <w:t xml:space="preserve"> в деятельности ОГБУСО «ПГПВ в р.п.Языково»</w:t>
      </w:r>
      <w:r w:rsidRPr="00B104D1">
        <w:rPr>
          <w:rFonts w:ascii="Times New Roman" w:hAnsi="Times New Roman" w:cs="Times New Roman"/>
          <w:sz w:val="28"/>
          <w:szCs w:val="28"/>
        </w:rPr>
        <w:t>.</w:t>
      </w:r>
    </w:p>
    <w:p w:rsidR="00B44C17" w:rsidRDefault="00D77922">
      <w:pPr>
        <w:rPr>
          <w:rFonts w:ascii="Times New Roman" w:hAnsi="Times New Roman" w:cs="Times New Roman"/>
          <w:sz w:val="28"/>
          <w:szCs w:val="28"/>
        </w:rPr>
      </w:pPr>
      <w:r w:rsidRPr="00B104D1">
        <w:rPr>
          <w:rFonts w:ascii="Times New Roman" w:hAnsi="Times New Roman" w:cs="Times New Roman"/>
          <w:sz w:val="28"/>
          <w:szCs w:val="28"/>
        </w:rPr>
        <w:t xml:space="preserve"> 3.4. </w:t>
      </w:r>
      <w:r w:rsidR="00E06944">
        <w:rPr>
          <w:rFonts w:ascii="Times New Roman" w:hAnsi="Times New Roman" w:cs="Times New Roman"/>
          <w:sz w:val="28"/>
          <w:szCs w:val="28"/>
        </w:rPr>
        <w:t>Выемка из "Я</w:t>
      </w:r>
      <w:r w:rsidR="00E06944" w:rsidRPr="00E06944">
        <w:rPr>
          <w:rFonts w:ascii="Times New Roman" w:hAnsi="Times New Roman" w:cs="Times New Roman"/>
          <w:sz w:val="28"/>
          <w:szCs w:val="28"/>
        </w:rPr>
        <w:t>щика</w:t>
      </w:r>
      <w:r w:rsidR="00E06944">
        <w:rPr>
          <w:rFonts w:ascii="Times New Roman" w:hAnsi="Times New Roman" w:cs="Times New Roman"/>
          <w:sz w:val="28"/>
          <w:szCs w:val="28"/>
        </w:rPr>
        <w:t xml:space="preserve"> доверия</w:t>
      </w:r>
      <w:r w:rsidR="00E06944" w:rsidRPr="00E06944">
        <w:rPr>
          <w:rFonts w:ascii="Times New Roman" w:hAnsi="Times New Roman" w:cs="Times New Roman"/>
          <w:sz w:val="28"/>
          <w:szCs w:val="28"/>
        </w:rPr>
        <w:t>" поступающих обращений производится</w:t>
      </w:r>
      <w:r w:rsidR="00E06944">
        <w:rPr>
          <w:rFonts w:ascii="Times New Roman" w:hAnsi="Times New Roman" w:cs="Times New Roman"/>
          <w:sz w:val="28"/>
          <w:szCs w:val="28"/>
        </w:rPr>
        <w:t xml:space="preserve"> два раза в месяц (10-го и 25-го числа каждого месяца)</w:t>
      </w:r>
      <w:r w:rsidR="00E06944" w:rsidRPr="00E069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1CCC" w:rsidRPr="00E06944" w:rsidRDefault="00B44C17">
      <w:pPr>
        <w:rPr>
          <w:rFonts w:ascii="Times New Roman" w:hAnsi="Times New Roman" w:cs="Times New Roman"/>
          <w:sz w:val="28"/>
          <w:szCs w:val="28"/>
        </w:rPr>
      </w:pPr>
      <w:r w:rsidRPr="00B104D1">
        <w:rPr>
          <w:rFonts w:ascii="Times New Roman" w:hAnsi="Times New Roman" w:cs="Times New Roman"/>
          <w:sz w:val="28"/>
          <w:szCs w:val="28"/>
        </w:rPr>
        <w:lastRenderedPageBreak/>
        <w:t xml:space="preserve">3.5. </w:t>
      </w:r>
      <w:r w:rsidR="00E06944" w:rsidRPr="00E06944">
        <w:rPr>
          <w:rFonts w:ascii="Times New Roman" w:hAnsi="Times New Roman" w:cs="Times New Roman"/>
          <w:sz w:val="28"/>
          <w:szCs w:val="28"/>
        </w:rPr>
        <w:t xml:space="preserve">Вскрытие и регистрация поступивших обращений производится комиссией по противодействию коррупции, согласно </w:t>
      </w:r>
      <w:proofErr w:type="gramStart"/>
      <w:r w:rsidR="00E06944" w:rsidRPr="00E06944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E06944" w:rsidRPr="00E06944">
        <w:rPr>
          <w:rFonts w:ascii="Times New Roman" w:hAnsi="Times New Roman" w:cs="Times New Roman"/>
          <w:sz w:val="28"/>
          <w:szCs w:val="28"/>
        </w:rPr>
        <w:t xml:space="preserve"> N 1 к настоящему Положению, и оформляется актом выемки по форме, согласно приложению N 2 к настоящему Положению. После каждог</w:t>
      </w:r>
      <w:r w:rsidR="00E06944">
        <w:rPr>
          <w:rFonts w:ascii="Times New Roman" w:hAnsi="Times New Roman" w:cs="Times New Roman"/>
          <w:sz w:val="28"/>
          <w:szCs w:val="28"/>
        </w:rPr>
        <w:t>о вскрытия "Я</w:t>
      </w:r>
      <w:r w:rsidR="00E06944" w:rsidRPr="00E06944">
        <w:rPr>
          <w:rFonts w:ascii="Times New Roman" w:hAnsi="Times New Roman" w:cs="Times New Roman"/>
          <w:sz w:val="28"/>
          <w:szCs w:val="28"/>
        </w:rPr>
        <w:t>щик</w:t>
      </w:r>
      <w:r w:rsidR="00E06944">
        <w:rPr>
          <w:rFonts w:ascii="Times New Roman" w:hAnsi="Times New Roman" w:cs="Times New Roman"/>
          <w:sz w:val="28"/>
          <w:szCs w:val="28"/>
        </w:rPr>
        <w:t xml:space="preserve"> доверия</w:t>
      </w:r>
      <w:r w:rsidR="00E06944" w:rsidRPr="00E06944">
        <w:rPr>
          <w:rFonts w:ascii="Times New Roman" w:hAnsi="Times New Roman" w:cs="Times New Roman"/>
          <w:sz w:val="28"/>
          <w:szCs w:val="28"/>
        </w:rPr>
        <w:t>" опечатывается и подписывается комиссией.</w:t>
      </w:r>
    </w:p>
    <w:p w:rsidR="003F6509" w:rsidRPr="00B104D1" w:rsidRDefault="00033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 </w:t>
      </w:r>
      <w:r w:rsidR="00E06944">
        <w:rPr>
          <w:rFonts w:ascii="Times New Roman" w:hAnsi="Times New Roman" w:cs="Times New Roman"/>
          <w:sz w:val="28"/>
          <w:szCs w:val="28"/>
        </w:rPr>
        <w:t>3.6</w:t>
      </w:r>
      <w:r w:rsidR="00D77922" w:rsidRPr="00B104D1">
        <w:rPr>
          <w:rFonts w:ascii="Times New Roman" w:hAnsi="Times New Roman" w:cs="Times New Roman"/>
          <w:sz w:val="28"/>
          <w:szCs w:val="28"/>
        </w:rPr>
        <w:t xml:space="preserve">. Обращения рассматриваются в порядке и сроки, установленные Федеральным законом от 02 мая 2006 г. № 59-ФЗ «О порядке рассмотрения обращений граждан Российской Федерации». </w:t>
      </w:r>
    </w:p>
    <w:p w:rsidR="003F6509" w:rsidRPr="0002700B" w:rsidRDefault="00D77922">
      <w:pPr>
        <w:rPr>
          <w:rFonts w:ascii="Times New Roman" w:hAnsi="Times New Roman" w:cs="Times New Roman"/>
          <w:b/>
          <w:sz w:val="28"/>
          <w:szCs w:val="28"/>
        </w:rPr>
      </w:pPr>
      <w:r w:rsidRPr="0002700B">
        <w:rPr>
          <w:rFonts w:ascii="Times New Roman" w:hAnsi="Times New Roman" w:cs="Times New Roman"/>
          <w:b/>
          <w:sz w:val="28"/>
          <w:szCs w:val="28"/>
        </w:rPr>
        <w:t>4. Регистрация и учет обращений, поступающих через «Ящик доверия»</w:t>
      </w:r>
    </w:p>
    <w:p w:rsidR="003F6509" w:rsidRPr="00B104D1" w:rsidRDefault="00D77922">
      <w:pPr>
        <w:rPr>
          <w:rFonts w:ascii="Times New Roman" w:hAnsi="Times New Roman" w:cs="Times New Roman"/>
          <w:sz w:val="28"/>
          <w:szCs w:val="28"/>
        </w:rPr>
      </w:pPr>
      <w:r w:rsidRPr="00B104D1">
        <w:rPr>
          <w:rFonts w:ascii="Times New Roman" w:hAnsi="Times New Roman" w:cs="Times New Roman"/>
          <w:sz w:val="28"/>
          <w:szCs w:val="28"/>
        </w:rPr>
        <w:t xml:space="preserve"> 4.1. Регистрация и учет обращений, поступающих через «Ящик доверия», осуществляется лицом, ответственным за рассмотрение обращений граждан о фактах коррупции в деятельности</w:t>
      </w:r>
      <w:r w:rsidR="003F6509" w:rsidRPr="00B104D1">
        <w:rPr>
          <w:rFonts w:ascii="Times New Roman" w:hAnsi="Times New Roman" w:cs="Times New Roman"/>
          <w:sz w:val="28"/>
          <w:szCs w:val="28"/>
        </w:rPr>
        <w:t xml:space="preserve"> ОГБУСО «ПГПВ в р.п.Языково»</w:t>
      </w:r>
      <w:r w:rsidRPr="00B104D1">
        <w:rPr>
          <w:rFonts w:ascii="Times New Roman" w:hAnsi="Times New Roman" w:cs="Times New Roman"/>
          <w:sz w:val="28"/>
          <w:szCs w:val="28"/>
        </w:rPr>
        <w:t>, посредством ведения Журнала учета обращений (далее - Журнал).</w:t>
      </w:r>
    </w:p>
    <w:p w:rsidR="003F6509" w:rsidRPr="00B104D1" w:rsidRDefault="00D77922">
      <w:pPr>
        <w:rPr>
          <w:rFonts w:ascii="Times New Roman" w:hAnsi="Times New Roman" w:cs="Times New Roman"/>
          <w:sz w:val="28"/>
          <w:szCs w:val="28"/>
        </w:rPr>
      </w:pPr>
      <w:r w:rsidRPr="00B104D1">
        <w:rPr>
          <w:rFonts w:ascii="Times New Roman" w:hAnsi="Times New Roman" w:cs="Times New Roman"/>
          <w:sz w:val="28"/>
          <w:szCs w:val="28"/>
        </w:rPr>
        <w:t xml:space="preserve"> 4.2. Журнал должен быть пронумерован, прошнурован и иметь следующие реквизиты:</w:t>
      </w:r>
    </w:p>
    <w:p w:rsidR="003F6509" w:rsidRPr="00B104D1" w:rsidRDefault="00D77922">
      <w:pPr>
        <w:rPr>
          <w:rFonts w:ascii="Times New Roman" w:hAnsi="Times New Roman" w:cs="Times New Roman"/>
          <w:sz w:val="28"/>
          <w:szCs w:val="28"/>
        </w:rPr>
      </w:pPr>
      <w:r w:rsidRPr="00B104D1">
        <w:rPr>
          <w:rFonts w:ascii="Times New Roman" w:hAnsi="Times New Roman" w:cs="Times New Roman"/>
          <w:sz w:val="28"/>
          <w:szCs w:val="28"/>
        </w:rPr>
        <w:t xml:space="preserve"> 4.2.1. Порядковый номер обращения;</w:t>
      </w:r>
    </w:p>
    <w:p w:rsidR="003F6509" w:rsidRPr="00B104D1" w:rsidRDefault="00D77922">
      <w:pPr>
        <w:rPr>
          <w:rFonts w:ascii="Times New Roman" w:hAnsi="Times New Roman" w:cs="Times New Roman"/>
          <w:sz w:val="28"/>
          <w:szCs w:val="28"/>
        </w:rPr>
      </w:pPr>
      <w:r w:rsidRPr="00B104D1">
        <w:rPr>
          <w:rFonts w:ascii="Times New Roman" w:hAnsi="Times New Roman" w:cs="Times New Roman"/>
          <w:sz w:val="28"/>
          <w:szCs w:val="28"/>
        </w:rPr>
        <w:t xml:space="preserve"> 4.2.2. Дата выемки (приема) обращения из «Ящика доверия»;</w:t>
      </w:r>
    </w:p>
    <w:p w:rsidR="003F6509" w:rsidRPr="00B104D1" w:rsidRDefault="00D77922">
      <w:pPr>
        <w:rPr>
          <w:rFonts w:ascii="Times New Roman" w:hAnsi="Times New Roman" w:cs="Times New Roman"/>
          <w:sz w:val="28"/>
          <w:szCs w:val="28"/>
        </w:rPr>
      </w:pPr>
      <w:r w:rsidRPr="00B104D1">
        <w:rPr>
          <w:rFonts w:ascii="Times New Roman" w:hAnsi="Times New Roman" w:cs="Times New Roman"/>
          <w:sz w:val="28"/>
          <w:szCs w:val="28"/>
        </w:rPr>
        <w:t xml:space="preserve"> 4.2.3. Фамилия, имя, отчество заявителя (в случае поступления анонимного обращения ставится отметка «аноним»);</w:t>
      </w:r>
    </w:p>
    <w:p w:rsidR="003F6509" w:rsidRPr="00B104D1" w:rsidRDefault="00D77922">
      <w:pPr>
        <w:rPr>
          <w:rFonts w:ascii="Times New Roman" w:hAnsi="Times New Roman" w:cs="Times New Roman"/>
          <w:sz w:val="28"/>
          <w:szCs w:val="28"/>
        </w:rPr>
      </w:pPr>
      <w:r w:rsidRPr="00B104D1">
        <w:rPr>
          <w:rFonts w:ascii="Times New Roman" w:hAnsi="Times New Roman" w:cs="Times New Roman"/>
          <w:sz w:val="28"/>
          <w:szCs w:val="28"/>
        </w:rPr>
        <w:t xml:space="preserve"> 4.2.4. Адрес заявителя и номер его контактного телефона (при наличии сведений);</w:t>
      </w:r>
    </w:p>
    <w:p w:rsidR="003F6509" w:rsidRPr="00B104D1" w:rsidRDefault="00D77922">
      <w:pPr>
        <w:rPr>
          <w:rFonts w:ascii="Times New Roman" w:hAnsi="Times New Roman" w:cs="Times New Roman"/>
          <w:sz w:val="28"/>
          <w:szCs w:val="28"/>
        </w:rPr>
      </w:pPr>
      <w:r w:rsidRPr="00B104D1">
        <w:rPr>
          <w:rFonts w:ascii="Times New Roman" w:hAnsi="Times New Roman" w:cs="Times New Roman"/>
          <w:sz w:val="28"/>
          <w:szCs w:val="28"/>
        </w:rPr>
        <w:t xml:space="preserve"> 4.2.5. Краткое сод</w:t>
      </w:r>
      <w:r w:rsidR="003F6509" w:rsidRPr="00B104D1">
        <w:rPr>
          <w:rFonts w:ascii="Times New Roman" w:hAnsi="Times New Roman" w:cs="Times New Roman"/>
          <w:sz w:val="28"/>
          <w:szCs w:val="28"/>
        </w:rPr>
        <w:t>ержание и дата резолюции директора</w:t>
      </w:r>
      <w:r w:rsidRPr="00B104D1">
        <w:rPr>
          <w:rFonts w:ascii="Times New Roman" w:hAnsi="Times New Roman" w:cs="Times New Roman"/>
          <w:sz w:val="28"/>
          <w:szCs w:val="28"/>
        </w:rPr>
        <w:t>;</w:t>
      </w:r>
    </w:p>
    <w:p w:rsidR="003F6509" w:rsidRPr="00B104D1" w:rsidRDefault="00D77922">
      <w:pPr>
        <w:rPr>
          <w:rFonts w:ascii="Times New Roman" w:hAnsi="Times New Roman" w:cs="Times New Roman"/>
          <w:sz w:val="28"/>
          <w:szCs w:val="28"/>
        </w:rPr>
      </w:pPr>
      <w:r w:rsidRPr="00B104D1">
        <w:rPr>
          <w:rFonts w:ascii="Times New Roman" w:hAnsi="Times New Roman" w:cs="Times New Roman"/>
          <w:sz w:val="28"/>
          <w:szCs w:val="28"/>
        </w:rPr>
        <w:t xml:space="preserve"> 4.2.6. Отметка о принятых мерах;</w:t>
      </w:r>
    </w:p>
    <w:p w:rsidR="003F6509" w:rsidRPr="00B104D1" w:rsidRDefault="00D77922">
      <w:pPr>
        <w:rPr>
          <w:rFonts w:ascii="Times New Roman" w:hAnsi="Times New Roman" w:cs="Times New Roman"/>
          <w:sz w:val="28"/>
          <w:szCs w:val="28"/>
        </w:rPr>
      </w:pPr>
      <w:r w:rsidRPr="00B104D1">
        <w:rPr>
          <w:rFonts w:ascii="Times New Roman" w:hAnsi="Times New Roman" w:cs="Times New Roman"/>
          <w:sz w:val="28"/>
          <w:szCs w:val="28"/>
        </w:rPr>
        <w:t xml:space="preserve"> 4.2.7. Исходящий номер и дата ответа заявителю.</w:t>
      </w:r>
    </w:p>
    <w:p w:rsidR="00222385" w:rsidRPr="00B104D1" w:rsidRDefault="00D77922">
      <w:pPr>
        <w:rPr>
          <w:rFonts w:ascii="Times New Roman" w:hAnsi="Times New Roman" w:cs="Times New Roman"/>
          <w:sz w:val="28"/>
          <w:szCs w:val="28"/>
        </w:rPr>
      </w:pPr>
      <w:r w:rsidRPr="00B104D1">
        <w:rPr>
          <w:rFonts w:ascii="Times New Roman" w:hAnsi="Times New Roman" w:cs="Times New Roman"/>
          <w:sz w:val="28"/>
          <w:szCs w:val="28"/>
        </w:rPr>
        <w:t xml:space="preserve"> 4.3. В случае поступления обращения, рассмотрение которого не относитс</w:t>
      </w:r>
      <w:r w:rsidR="00222385" w:rsidRPr="00B104D1">
        <w:rPr>
          <w:rFonts w:ascii="Times New Roman" w:hAnsi="Times New Roman" w:cs="Times New Roman"/>
          <w:sz w:val="28"/>
          <w:szCs w:val="28"/>
        </w:rPr>
        <w:t>я к компетенции ОГБУСО «ПГПВ в р.п.Языково»</w:t>
      </w:r>
      <w:r w:rsidRPr="00B104D1">
        <w:rPr>
          <w:rFonts w:ascii="Times New Roman" w:hAnsi="Times New Roman" w:cs="Times New Roman"/>
          <w:sz w:val="28"/>
          <w:szCs w:val="28"/>
        </w:rPr>
        <w:t>, оно в течение семи дней с даты регистрации направляется в соответствии с компетенцией в другой орган государственной власти или организацию с уведомлением гражданина, направившего обращение, о переадресации обращения.</w:t>
      </w:r>
    </w:p>
    <w:p w:rsidR="00222385" w:rsidRPr="00B104D1" w:rsidRDefault="00D77922">
      <w:pPr>
        <w:rPr>
          <w:rFonts w:ascii="Times New Roman" w:hAnsi="Times New Roman" w:cs="Times New Roman"/>
          <w:sz w:val="28"/>
          <w:szCs w:val="28"/>
        </w:rPr>
      </w:pPr>
      <w:r w:rsidRPr="00B104D1">
        <w:rPr>
          <w:rFonts w:ascii="Times New Roman" w:hAnsi="Times New Roman" w:cs="Times New Roman"/>
          <w:sz w:val="28"/>
          <w:szCs w:val="28"/>
        </w:rPr>
        <w:t xml:space="preserve"> 5. Ответственность за нарушения при работе с информацией, полученной посредством «Ящика доверия»</w:t>
      </w:r>
    </w:p>
    <w:p w:rsidR="00222385" w:rsidRPr="00B104D1" w:rsidRDefault="00D77922">
      <w:pPr>
        <w:rPr>
          <w:rFonts w:ascii="Times New Roman" w:hAnsi="Times New Roman" w:cs="Times New Roman"/>
          <w:sz w:val="28"/>
          <w:szCs w:val="28"/>
        </w:rPr>
      </w:pPr>
      <w:r w:rsidRPr="00B104D1">
        <w:rPr>
          <w:rFonts w:ascii="Times New Roman" w:hAnsi="Times New Roman" w:cs="Times New Roman"/>
          <w:sz w:val="28"/>
          <w:szCs w:val="28"/>
        </w:rPr>
        <w:t xml:space="preserve"> 5.1. Должностные лица, работающие с информацией, полученной посредством «Ящика доверия», несут персональную ответственность за соблюдение конфиденциальности получения сведений.</w:t>
      </w:r>
    </w:p>
    <w:p w:rsidR="00222385" w:rsidRPr="00B104D1" w:rsidRDefault="00D77922">
      <w:pPr>
        <w:rPr>
          <w:rFonts w:ascii="Times New Roman" w:hAnsi="Times New Roman" w:cs="Times New Roman"/>
          <w:sz w:val="28"/>
          <w:szCs w:val="28"/>
        </w:rPr>
      </w:pPr>
      <w:r w:rsidRPr="00B104D1">
        <w:rPr>
          <w:rFonts w:ascii="Times New Roman" w:hAnsi="Times New Roman" w:cs="Times New Roman"/>
          <w:sz w:val="28"/>
          <w:szCs w:val="28"/>
        </w:rPr>
        <w:lastRenderedPageBreak/>
        <w:t xml:space="preserve"> 5.2. Должностные лица, допустившие нарушение настоящего Положения, привлекаются к дисциплинарной ответственности в соответствии с законодательством Российской Федерации. </w:t>
      </w:r>
    </w:p>
    <w:p w:rsidR="00222385" w:rsidRPr="00B104D1" w:rsidRDefault="00D77922">
      <w:pPr>
        <w:rPr>
          <w:rFonts w:ascii="Times New Roman" w:hAnsi="Times New Roman" w:cs="Times New Roman"/>
          <w:sz w:val="28"/>
          <w:szCs w:val="28"/>
        </w:rPr>
      </w:pPr>
      <w:r w:rsidRPr="00B104D1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62A37" w:rsidRDefault="00222385">
      <w:pPr>
        <w:rPr>
          <w:rFonts w:ascii="Times New Roman" w:hAnsi="Times New Roman" w:cs="Times New Roman"/>
          <w:sz w:val="28"/>
          <w:szCs w:val="28"/>
        </w:rPr>
      </w:pPr>
      <w:r w:rsidRPr="00B104D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104D1" w:rsidRPr="00B104D1">
        <w:rPr>
          <w:rFonts w:ascii="Times New Roman" w:hAnsi="Times New Roman" w:cs="Times New Roman"/>
          <w:sz w:val="28"/>
          <w:szCs w:val="28"/>
        </w:rPr>
        <w:t>Юрисконсульт</w:t>
      </w:r>
      <w:r w:rsidR="00B104D1" w:rsidRPr="00B104D1">
        <w:rPr>
          <w:rFonts w:ascii="Times New Roman" w:hAnsi="Times New Roman" w:cs="Times New Roman"/>
          <w:sz w:val="28"/>
          <w:szCs w:val="28"/>
        </w:rPr>
        <w:tab/>
      </w:r>
      <w:r w:rsidR="00B104D1" w:rsidRPr="00B104D1">
        <w:rPr>
          <w:rFonts w:ascii="Times New Roman" w:hAnsi="Times New Roman" w:cs="Times New Roman"/>
          <w:sz w:val="28"/>
          <w:szCs w:val="28"/>
        </w:rPr>
        <w:tab/>
      </w:r>
      <w:r w:rsidR="00B104D1" w:rsidRPr="00B104D1">
        <w:rPr>
          <w:rFonts w:ascii="Times New Roman" w:hAnsi="Times New Roman" w:cs="Times New Roman"/>
          <w:sz w:val="28"/>
          <w:szCs w:val="28"/>
        </w:rPr>
        <w:tab/>
      </w:r>
      <w:r w:rsidR="00B104D1" w:rsidRPr="00B104D1">
        <w:rPr>
          <w:rFonts w:ascii="Times New Roman" w:hAnsi="Times New Roman" w:cs="Times New Roman"/>
          <w:sz w:val="28"/>
          <w:szCs w:val="28"/>
        </w:rPr>
        <w:tab/>
      </w:r>
      <w:r w:rsidR="00B104D1" w:rsidRPr="00B104D1">
        <w:rPr>
          <w:rFonts w:ascii="Times New Roman" w:hAnsi="Times New Roman" w:cs="Times New Roman"/>
          <w:sz w:val="28"/>
          <w:szCs w:val="28"/>
        </w:rPr>
        <w:tab/>
      </w:r>
      <w:r w:rsidR="00B104D1" w:rsidRPr="00B104D1">
        <w:rPr>
          <w:rFonts w:ascii="Times New Roman" w:hAnsi="Times New Roman" w:cs="Times New Roman"/>
          <w:sz w:val="28"/>
          <w:szCs w:val="28"/>
        </w:rPr>
        <w:tab/>
      </w:r>
      <w:r w:rsidR="00B104D1" w:rsidRPr="00B104D1">
        <w:rPr>
          <w:rFonts w:ascii="Times New Roman" w:hAnsi="Times New Roman" w:cs="Times New Roman"/>
          <w:sz w:val="28"/>
          <w:szCs w:val="28"/>
        </w:rPr>
        <w:tab/>
      </w:r>
      <w:r w:rsidR="00B104D1" w:rsidRPr="00B104D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104D1" w:rsidRPr="00B104D1">
        <w:rPr>
          <w:rFonts w:ascii="Times New Roman" w:hAnsi="Times New Roman" w:cs="Times New Roman"/>
          <w:sz w:val="28"/>
          <w:szCs w:val="28"/>
        </w:rPr>
        <w:t>А.Ю.Лапшов</w:t>
      </w:r>
      <w:proofErr w:type="spellEnd"/>
    </w:p>
    <w:p w:rsidR="000333AC" w:rsidRDefault="000333AC">
      <w:pPr>
        <w:rPr>
          <w:rFonts w:ascii="Times New Roman" w:hAnsi="Times New Roman" w:cs="Times New Roman"/>
          <w:sz w:val="28"/>
          <w:szCs w:val="28"/>
        </w:rPr>
      </w:pPr>
    </w:p>
    <w:p w:rsidR="000333AC" w:rsidRDefault="000333AC">
      <w:pPr>
        <w:rPr>
          <w:rFonts w:ascii="Times New Roman" w:hAnsi="Times New Roman" w:cs="Times New Roman"/>
          <w:sz w:val="28"/>
          <w:szCs w:val="28"/>
        </w:rPr>
      </w:pPr>
    </w:p>
    <w:p w:rsidR="000333AC" w:rsidRDefault="000333AC">
      <w:pPr>
        <w:rPr>
          <w:rFonts w:ascii="Times New Roman" w:hAnsi="Times New Roman" w:cs="Times New Roman"/>
          <w:sz w:val="28"/>
          <w:szCs w:val="28"/>
        </w:rPr>
      </w:pPr>
    </w:p>
    <w:p w:rsidR="000333AC" w:rsidRDefault="000333AC">
      <w:pPr>
        <w:rPr>
          <w:rFonts w:ascii="Times New Roman" w:hAnsi="Times New Roman" w:cs="Times New Roman"/>
          <w:sz w:val="28"/>
          <w:szCs w:val="28"/>
        </w:rPr>
      </w:pPr>
    </w:p>
    <w:p w:rsidR="000333AC" w:rsidRDefault="000333AC">
      <w:pPr>
        <w:rPr>
          <w:rFonts w:ascii="Times New Roman" w:hAnsi="Times New Roman" w:cs="Times New Roman"/>
          <w:sz w:val="28"/>
          <w:szCs w:val="28"/>
        </w:rPr>
      </w:pPr>
    </w:p>
    <w:p w:rsidR="000333AC" w:rsidRDefault="000333AC">
      <w:pPr>
        <w:rPr>
          <w:rFonts w:ascii="Times New Roman" w:hAnsi="Times New Roman" w:cs="Times New Roman"/>
          <w:sz w:val="28"/>
          <w:szCs w:val="28"/>
        </w:rPr>
      </w:pPr>
    </w:p>
    <w:p w:rsidR="000333AC" w:rsidRDefault="000333AC">
      <w:pPr>
        <w:rPr>
          <w:rFonts w:ascii="Times New Roman" w:hAnsi="Times New Roman" w:cs="Times New Roman"/>
          <w:sz w:val="28"/>
          <w:szCs w:val="28"/>
        </w:rPr>
      </w:pPr>
    </w:p>
    <w:p w:rsidR="000333AC" w:rsidRDefault="000333AC">
      <w:pPr>
        <w:rPr>
          <w:rFonts w:ascii="Times New Roman" w:hAnsi="Times New Roman" w:cs="Times New Roman"/>
          <w:sz w:val="28"/>
          <w:szCs w:val="28"/>
        </w:rPr>
      </w:pPr>
    </w:p>
    <w:p w:rsidR="000333AC" w:rsidRDefault="000333AC">
      <w:pPr>
        <w:rPr>
          <w:rFonts w:ascii="Times New Roman" w:hAnsi="Times New Roman" w:cs="Times New Roman"/>
          <w:sz w:val="28"/>
          <w:szCs w:val="28"/>
        </w:rPr>
      </w:pPr>
    </w:p>
    <w:p w:rsidR="000333AC" w:rsidRDefault="000333AC">
      <w:pPr>
        <w:rPr>
          <w:rFonts w:ascii="Times New Roman" w:hAnsi="Times New Roman" w:cs="Times New Roman"/>
          <w:sz w:val="28"/>
          <w:szCs w:val="28"/>
        </w:rPr>
      </w:pPr>
    </w:p>
    <w:p w:rsidR="000333AC" w:rsidRDefault="000333AC">
      <w:pPr>
        <w:rPr>
          <w:rFonts w:ascii="Times New Roman" w:hAnsi="Times New Roman" w:cs="Times New Roman"/>
          <w:sz w:val="28"/>
          <w:szCs w:val="28"/>
        </w:rPr>
      </w:pPr>
    </w:p>
    <w:p w:rsidR="0004107E" w:rsidRDefault="0004107E" w:rsidP="00A81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052" w:rsidRDefault="00A81052" w:rsidP="00A81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052" w:rsidRDefault="00A81052" w:rsidP="00A810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07E" w:rsidRDefault="0004107E" w:rsidP="003B10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1052" w:rsidRDefault="00A81052" w:rsidP="003B10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1052" w:rsidRDefault="00A81052" w:rsidP="003B10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1052" w:rsidRDefault="00A81052" w:rsidP="003B10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1052" w:rsidRDefault="00A81052" w:rsidP="003B10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1052" w:rsidRDefault="00A81052" w:rsidP="003B10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A5646" w:rsidRDefault="001A5646" w:rsidP="003B10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A5646" w:rsidRDefault="001A5646" w:rsidP="003B10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A5646" w:rsidRDefault="001A5646" w:rsidP="003B10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A5646" w:rsidRDefault="001A5646" w:rsidP="003B10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A5646" w:rsidRDefault="001A5646" w:rsidP="003B10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A5646" w:rsidRDefault="001A5646" w:rsidP="003B10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A5646" w:rsidRDefault="001A5646" w:rsidP="003B10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A5646" w:rsidRDefault="001A5646" w:rsidP="003B10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A5646" w:rsidRDefault="001A5646" w:rsidP="003B10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A5646" w:rsidRDefault="001A5646" w:rsidP="003B10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1052" w:rsidRDefault="00A81052" w:rsidP="003B10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33AC" w:rsidRPr="003B1059" w:rsidRDefault="003B1059" w:rsidP="003B10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B1059">
        <w:rPr>
          <w:rFonts w:ascii="Times New Roman" w:hAnsi="Times New Roman" w:cs="Times New Roman"/>
          <w:sz w:val="24"/>
          <w:szCs w:val="24"/>
        </w:rPr>
        <w:t>Приложение</w:t>
      </w:r>
      <w:r w:rsidR="001A5646">
        <w:rPr>
          <w:rFonts w:ascii="Times New Roman" w:hAnsi="Times New Roman" w:cs="Times New Roman"/>
          <w:sz w:val="24"/>
          <w:szCs w:val="24"/>
        </w:rPr>
        <w:t>1</w:t>
      </w:r>
    </w:p>
    <w:p w:rsidR="003B1059" w:rsidRPr="003B1059" w:rsidRDefault="003B1059" w:rsidP="003B10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B1059">
        <w:rPr>
          <w:rFonts w:ascii="Times New Roman" w:hAnsi="Times New Roman" w:cs="Times New Roman"/>
          <w:sz w:val="24"/>
          <w:szCs w:val="24"/>
        </w:rPr>
        <w:t xml:space="preserve">к Положению о «Ящике доверия» </w:t>
      </w:r>
    </w:p>
    <w:p w:rsidR="003B1059" w:rsidRPr="003B1059" w:rsidRDefault="003B1059" w:rsidP="003B10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B1059">
        <w:rPr>
          <w:rFonts w:ascii="Times New Roman" w:hAnsi="Times New Roman" w:cs="Times New Roman"/>
          <w:sz w:val="24"/>
          <w:szCs w:val="24"/>
        </w:rPr>
        <w:lastRenderedPageBreak/>
        <w:t>для письменных обращений о фактах коррупции</w:t>
      </w:r>
    </w:p>
    <w:p w:rsidR="003B1059" w:rsidRPr="003B1059" w:rsidRDefault="003B1059" w:rsidP="003B10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B1059">
        <w:rPr>
          <w:rFonts w:ascii="Times New Roman" w:hAnsi="Times New Roman" w:cs="Times New Roman"/>
          <w:sz w:val="24"/>
          <w:szCs w:val="24"/>
        </w:rPr>
        <w:t xml:space="preserve">в деятельности ОГБУСО «ПГПВ в р.п.Языково» </w:t>
      </w:r>
    </w:p>
    <w:p w:rsidR="003B1059" w:rsidRPr="003B1059" w:rsidRDefault="003B1059" w:rsidP="003B10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059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3B1059" w:rsidRDefault="003B1059" w:rsidP="003B10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059">
        <w:rPr>
          <w:rFonts w:ascii="Times New Roman" w:hAnsi="Times New Roman" w:cs="Times New Roman"/>
          <w:b/>
          <w:sz w:val="28"/>
          <w:szCs w:val="28"/>
        </w:rPr>
        <w:t>выемки обращений из «Ящика доверия».</w:t>
      </w:r>
    </w:p>
    <w:p w:rsidR="003B1059" w:rsidRDefault="003B1059" w:rsidP="003B10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___________20__года</w:t>
      </w:r>
    </w:p>
    <w:p w:rsidR="003B1059" w:rsidRDefault="003B1059" w:rsidP="003B105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107E">
        <w:rPr>
          <w:rFonts w:ascii="Times New Roman" w:hAnsi="Times New Roman" w:cs="Times New Roman"/>
          <w:sz w:val="26"/>
          <w:szCs w:val="26"/>
        </w:rPr>
        <w:t>В соответствии с Положением о «Ящике доверия» для письменных обращений граждан о фактах коррупции в деятельности ОГБУСО «ПГПВ в р.п.Языково» ответственным за рассмотрение обращений граждан о фактах коррупции в деятельности ОГБУСО «ПГПВ в р.п.Языково»</w:t>
      </w:r>
      <w:r w:rsidR="0004107E">
        <w:rPr>
          <w:rFonts w:ascii="Times New Roman" w:hAnsi="Times New Roman" w:cs="Times New Roman"/>
          <w:sz w:val="26"/>
          <w:szCs w:val="26"/>
        </w:rPr>
        <w:t xml:space="preserve"> лицом, ___________________________</w:t>
      </w:r>
    </w:p>
    <w:p w:rsidR="0004107E" w:rsidRDefault="0004107E" w:rsidP="003B105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«____» ____________20____г. </w:t>
      </w:r>
      <w:proofErr w:type="spellStart"/>
      <w:r>
        <w:rPr>
          <w:rFonts w:ascii="Times New Roman" w:hAnsi="Times New Roman" w:cs="Times New Roman"/>
          <w:sz w:val="26"/>
          <w:szCs w:val="26"/>
        </w:rPr>
        <w:t>в____ч____мин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Было произведено вскрытие «Ящика доверия», расположенного по адресу: Ульяновская область, Карсунский район, р.п.Языково </w:t>
      </w:r>
      <w:proofErr w:type="spellStart"/>
      <w:r>
        <w:rPr>
          <w:rFonts w:ascii="Times New Roman" w:hAnsi="Times New Roman" w:cs="Times New Roman"/>
          <w:sz w:val="26"/>
          <w:szCs w:val="26"/>
        </w:rPr>
        <w:t>ул.Советская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д.3 А</w:t>
      </w:r>
    </w:p>
    <w:p w:rsidR="0004107E" w:rsidRDefault="0004107E" w:rsidP="003B105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лен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107E" w:rsidRDefault="0004107E" w:rsidP="003B10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07E">
        <w:rPr>
          <w:rFonts w:ascii="Times New Roman" w:hAnsi="Times New Roman" w:cs="Times New Roman"/>
          <w:sz w:val="24"/>
          <w:szCs w:val="24"/>
        </w:rPr>
        <w:t>(наличие или отсутствие механических повреждений ящика, наличие обращений граждан)</w:t>
      </w:r>
    </w:p>
    <w:p w:rsidR="001609D7" w:rsidRDefault="001609D7" w:rsidP="00FF17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176A" w:rsidRDefault="00FF176A" w:rsidP="00FF17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поступивших обращений граждан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968"/>
        <w:gridCol w:w="2407"/>
        <w:gridCol w:w="2407"/>
      </w:tblGrid>
      <w:tr w:rsidR="00FF176A" w:rsidTr="00FF176A">
        <w:tc>
          <w:tcPr>
            <w:tcW w:w="846" w:type="dxa"/>
          </w:tcPr>
          <w:p w:rsidR="00FF176A" w:rsidRDefault="00FF176A" w:rsidP="00FF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F176A" w:rsidRDefault="00FF176A" w:rsidP="00FF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8" w:type="dxa"/>
          </w:tcPr>
          <w:p w:rsidR="00FF176A" w:rsidRDefault="00FF176A" w:rsidP="00FF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кого поступило обращение</w:t>
            </w:r>
          </w:p>
        </w:tc>
        <w:tc>
          <w:tcPr>
            <w:tcW w:w="2407" w:type="dxa"/>
          </w:tcPr>
          <w:p w:rsidR="00FF176A" w:rsidRDefault="00FF176A" w:rsidP="00FF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Обратный адрес</w:t>
            </w:r>
          </w:p>
        </w:tc>
        <w:tc>
          <w:tcPr>
            <w:tcW w:w="2407" w:type="dxa"/>
          </w:tcPr>
          <w:p w:rsidR="00FF176A" w:rsidRDefault="00FF176A" w:rsidP="00FF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F176A" w:rsidTr="00FF176A">
        <w:tc>
          <w:tcPr>
            <w:tcW w:w="846" w:type="dxa"/>
          </w:tcPr>
          <w:p w:rsidR="00FF176A" w:rsidRDefault="00FF176A" w:rsidP="00FF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FF176A" w:rsidRDefault="00FF176A" w:rsidP="00FF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FF176A" w:rsidRDefault="00FF176A" w:rsidP="00FF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FF176A" w:rsidRDefault="00FF176A" w:rsidP="00FF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76A" w:rsidTr="00FF176A">
        <w:tc>
          <w:tcPr>
            <w:tcW w:w="846" w:type="dxa"/>
          </w:tcPr>
          <w:p w:rsidR="00FF176A" w:rsidRDefault="00FF176A" w:rsidP="00FF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FF176A" w:rsidRDefault="00FF176A" w:rsidP="00FF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FF176A" w:rsidRDefault="00FF176A" w:rsidP="00FF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FF176A" w:rsidRDefault="00FF176A" w:rsidP="00FF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76A" w:rsidTr="00FF176A">
        <w:tc>
          <w:tcPr>
            <w:tcW w:w="846" w:type="dxa"/>
          </w:tcPr>
          <w:p w:rsidR="00FF176A" w:rsidRDefault="00FF176A" w:rsidP="00FF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FF176A" w:rsidRDefault="00FF176A" w:rsidP="00FF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FF176A" w:rsidRDefault="00FF176A" w:rsidP="00FF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FF176A" w:rsidRDefault="00FF176A" w:rsidP="00FF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76A" w:rsidTr="00FF176A">
        <w:tc>
          <w:tcPr>
            <w:tcW w:w="846" w:type="dxa"/>
          </w:tcPr>
          <w:p w:rsidR="00FF176A" w:rsidRDefault="00FF176A" w:rsidP="00FF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FF176A" w:rsidRDefault="00FF176A" w:rsidP="00FF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FF176A" w:rsidRDefault="00FF176A" w:rsidP="00FF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FF176A" w:rsidRDefault="00FF176A" w:rsidP="00FF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76A" w:rsidTr="00FF176A">
        <w:tc>
          <w:tcPr>
            <w:tcW w:w="846" w:type="dxa"/>
          </w:tcPr>
          <w:p w:rsidR="00FF176A" w:rsidRDefault="00FF176A" w:rsidP="00FF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FF176A" w:rsidRDefault="00FF176A" w:rsidP="00FF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FF176A" w:rsidRDefault="00FF176A" w:rsidP="00FF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FF176A" w:rsidRDefault="00FF176A" w:rsidP="00FF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76A" w:rsidTr="00FF176A">
        <w:tc>
          <w:tcPr>
            <w:tcW w:w="846" w:type="dxa"/>
          </w:tcPr>
          <w:p w:rsidR="00FF176A" w:rsidRDefault="00FF176A" w:rsidP="00FF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FF176A" w:rsidRDefault="00FF176A" w:rsidP="00FF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FF176A" w:rsidRDefault="00FF176A" w:rsidP="00FF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FF176A" w:rsidRDefault="00FF176A" w:rsidP="00FF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76A" w:rsidTr="00FF176A">
        <w:tc>
          <w:tcPr>
            <w:tcW w:w="846" w:type="dxa"/>
          </w:tcPr>
          <w:p w:rsidR="00FF176A" w:rsidRDefault="00FF176A" w:rsidP="00FF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FF176A" w:rsidRDefault="00FF176A" w:rsidP="00FF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FF176A" w:rsidRDefault="00FF176A" w:rsidP="00FF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FF176A" w:rsidRDefault="00FF176A" w:rsidP="00FF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5646" w:rsidRDefault="001A5646" w:rsidP="001609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09D7" w:rsidRPr="001A5646" w:rsidRDefault="001609D7" w:rsidP="001609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A5646">
        <w:rPr>
          <w:rFonts w:ascii="Times New Roman" w:hAnsi="Times New Roman" w:cs="Times New Roman"/>
          <w:sz w:val="26"/>
          <w:szCs w:val="26"/>
        </w:rPr>
        <w:t xml:space="preserve">Акт составлен </w:t>
      </w:r>
      <w:proofErr w:type="spellStart"/>
      <w:r w:rsidRPr="001A5646">
        <w:rPr>
          <w:rFonts w:ascii="Times New Roman" w:hAnsi="Times New Roman" w:cs="Times New Roman"/>
          <w:sz w:val="26"/>
          <w:szCs w:val="26"/>
        </w:rPr>
        <w:t>на___страницах</w:t>
      </w:r>
      <w:proofErr w:type="spellEnd"/>
      <w:r w:rsidRPr="001A56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646">
        <w:rPr>
          <w:rFonts w:ascii="Times New Roman" w:hAnsi="Times New Roman" w:cs="Times New Roman"/>
          <w:sz w:val="26"/>
          <w:szCs w:val="26"/>
        </w:rPr>
        <w:t>в___экземплярах</w:t>
      </w:r>
      <w:proofErr w:type="spellEnd"/>
      <w:r w:rsidRPr="001A5646">
        <w:rPr>
          <w:rFonts w:ascii="Times New Roman" w:hAnsi="Times New Roman" w:cs="Times New Roman"/>
          <w:sz w:val="26"/>
          <w:szCs w:val="26"/>
        </w:rPr>
        <w:t>.</w:t>
      </w:r>
    </w:p>
    <w:p w:rsidR="001609D7" w:rsidRDefault="001609D7" w:rsidP="001609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A5646">
        <w:rPr>
          <w:rFonts w:ascii="Times New Roman" w:hAnsi="Times New Roman" w:cs="Times New Roman"/>
          <w:sz w:val="26"/>
          <w:szCs w:val="26"/>
        </w:rPr>
        <w:t>Подписи членов комиссии:</w:t>
      </w:r>
    </w:p>
    <w:p w:rsidR="001609D7" w:rsidRDefault="001609D7" w:rsidP="001609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A5646">
        <w:rPr>
          <w:rFonts w:ascii="Times New Roman" w:hAnsi="Times New Roman" w:cs="Times New Roman"/>
          <w:sz w:val="26"/>
          <w:szCs w:val="26"/>
        </w:rPr>
        <w:t xml:space="preserve"> _____________________/ ___________________________/ </w:t>
      </w:r>
    </w:p>
    <w:p w:rsidR="001609D7" w:rsidRDefault="001609D7" w:rsidP="001609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A5646">
        <w:rPr>
          <w:rFonts w:ascii="Times New Roman" w:hAnsi="Times New Roman" w:cs="Times New Roman"/>
          <w:sz w:val="26"/>
          <w:szCs w:val="26"/>
        </w:rPr>
        <w:t xml:space="preserve">_____________________/ ___________________________/ </w:t>
      </w:r>
    </w:p>
    <w:p w:rsidR="001A5646" w:rsidRDefault="001609D7" w:rsidP="001609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A5646">
        <w:rPr>
          <w:rFonts w:ascii="Times New Roman" w:hAnsi="Times New Roman" w:cs="Times New Roman"/>
          <w:sz w:val="26"/>
          <w:szCs w:val="26"/>
        </w:rPr>
        <w:t>_____________________/ ___________________________/.</w:t>
      </w:r>
    </w:p>
    <w:p w:rsidR="001609D7" w:rsidRDefault="001609D7" w:rsidP="001609D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09D7" w:rsidRDefault="001609D7" w:rsidP="001609D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09D7" w:rsidRDefault="001609D7" w:rsidP="001609D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09D7" w:rsidRDefault="001609D7" w:rsidP="001609D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09D7" w:rsidRDefault="001609D7" w:rsidP="001609D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09D7" w:rsidRPr="001609D7" w:rsidRDefault="001609D7" w:rsidP="001609D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A5646" w:rsidRDefault="001A5646" w:rsidP="001A56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A5646" w:rsidRPr="003B1059" w:rsidRDefault="001A5646" w:rsidP="001A56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B1059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A5646" w:rsidRPr="003B1059" w:rsidRDefault="001A5646" w:rsidP="001A56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B1059">
        <w:rPr>
          <w:rFonts w:ascii="Times New Roman" w:hAnsi="Times New Roman" w:cs="Times New Roman"/>
          <w:sz w:val="24"/>
          <w:szCs w:val="24"/>
        </w:rPr>
        <w:t xml:space="preserve">к Положению о «Ящике доверия» </w:t>
      </w:r>
    </w:p>
    <w:p w:rsidR="001A5646" w:rsidRPr="003B1059" w:rsidRDefault="001A5646" w:rsidP="001A56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B1059">
        <w:rPr>
          <w:rFonts w:ascii="Times New Roman" w:hAnsi="Times New Roman" w:cs="Times New Roman"/>
          <w:sz w:val="24"/>
          <w:szCs w:val="24"/>
        </w:rPr>
        <w:lastRenderedPageBreak/>
        <w:t>для письменных обращений о фактах коррупции</w:t>
      </w:r>
    </w:p>
    <w:p w:rsidR="001A5646" w:rsidRPr="003B1059" w:rsidRDefault="001A5646" w:rsidP="001A56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B1059">
        <w:rPr>
          <w:rFonts w:ascii="Times New Roman" w:hAnsi="Times New Roman" w:cs="Times New Roman"/>
          <w:sz w:val="24"/>
          <w:szCs w:val="24"/>
        </w:rPr>
        <w:t xml:space="preserve">в деятельности ОГБУСО «ПГПВ в р.п.Языково» </w:t>
      </w:r>
    </w:p>
    <w:p w:rsidR="00FF176A" w:rsidRDefault="00FF176A" w:rsidP="00FF17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5646" w:rsidRDefault="001A5646" w:rsidP="00FF17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646">
        <w:rPr>
          <w:rFonts w:ascii="Times New Roman" w:hAnsi="Times New Roman" w:cs="Times New Roman"/>
          <w:b/>
          <w:sz w:val="28"/>
          <w:szCs w:val="28"/>
        </w:rPr>
        <w:t>Журнал регистрации обращений граждан по вопросам коррупции через специализированный ящик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9700" w:type="dxa"/>
        <w:tblInd w:w="-147" w:type="dxa"/>
        <w:tblLook w:val="04A0" w:firstRow="1" w:lastRow="0" w:firstColumn="1" w:lastColumn="0" w:noHBand="0" w:noVBand="1"/>
      </w:tblPr>
      <w:tblGrid>
        <w:gridCol w:w="560"/>
        <w:gridCol w:w="1424"/>
        <w:gridCol w:w="1559"/>
        <w:gridCol w:w="1419"/>
        <w:gridCol w:w="1701"/>
        <w:gridCol w:w="1417"/>
        <w:gridCol w:w="1620"/>
      </w:tblGrid>
      <w:tr w:rsidR="001A5646" w:rsidRPr="00865381" w:rsidTr="001A5646">
        <w:tc>
          <w:tcPr>
            <w:tcW w:w="560" w:type="dxa"/>
          </w:tcPr>
          <w:p w:rsidR="001A5646" w:rsidRDefault="001A5646" w:rsidP="001B0F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8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A5646" w:rsidRPr="00865381" w:rsidRDefault="001A5646" w:rsidP="001B0F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81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424" w:type="dxa"/>
          </w:tcPr>
          <w:p w:rsidR="001A5646" w:rsidRDefault="001A5646" w:rsidP="001B0F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81">
              <w:rPr>
                <w:rFonts w:ascii="Times New Roman" w:hAnsi="Times New Roman" w:cs="Times New Roman"/>
                <w:b/>
                <w:sz w:val="20"/>
                <w:szCs w:val="20"/>
              </w:rPr>
              <w:t>Дата приема</w:t>
            </w:r>
          </w:p>
          <w:p w:rsidR="001A5646" w:rsidRPr="00865381" w:rsidRDefault="001A5646" w:rsidP="001B0F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81">
              <w:rPr>
                <w:rFonts w:ascii="Times New Roman" w:hAnsi="Times New Roman" w:cs="Times New Roman"/>
                <w:b/>
                <w:sz w:val="20"/>
                <w:szCs w:val="20"/>
              </w:rPr>
              <w:t>(выемки)</w:t>
            </w:r>
          </w:p>
        </w:tc>
        <w:tc>
          <w:tcPr>
            <w:tcW w:w="1559" w:type="dxa"/>
          </w:tcPr>
          <w:p w:rsidR="001A5646" w:rsidRPr="00865381" w:rsidRDefault="001A5646" w:rsidP="001B0F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81">
              <w:rPr>
                <w:rFonts w:ascii="Times New Roman" w:hAnsi="Times New Roman" w:cs="Times New Roman"/>
                <w:b/>
                <w:sz w:val="20"/>
                <w:szCs w:val="20"/>
              </w:rPr>
              <w:t>ФИО заявителя (или «аноним»)</w:t>
            </w:r>
          </w:p>
        </w:tc>
        <w:tc>
          <w:tcPr>
            <w:tcW w:w="1419" w:type="dxa"/>
          </w:tcPr>
          <w:p w:rsidR="001A5646" w:rsidRPr="00865381" w:rsidRDefault="001A5646" w:rsidP="001B0F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81">
              <w:rPr>
                <w:rFonts w:ascii="Times New Roman" w:hAnsi="Times New Roman" w:cs="Times New Roman"/>
                <w:b/>
                <w:sz w:val="20"/>
                <w:szCs w:val="20"/>
              </w:rPr>
              <w:t>Адрес заявителя</w:t>
            </w:r>
          </w:p>
          <w:p w:rsidR="001A5646" w:rsidRPr="00865381" w:rsidRDefault="001A5646" w:rsidP="001B0F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81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1701" w:type="dxa"/>
          </w:tcPr>
          <w:p w:rsidR="001A5646" w:rsidRPr="00865381" w:rsidRDefault="001A5646" w:rsidP="001B0F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81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содержание и дата резолюции директора</w:t>
            </w:r>
          </w:p>
        </w:tc>
        <w:tc>
          <w:tcPr>
            <w:tcW w:w="1417" w:type="dxa"/>
          </w:tcPr>
          <w:p w:rsidR="001A5646" w:rsidRPr="00865381" w:rsidRDefault="001A5646" w:rsidP="001B0F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81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 принятых мерах</w:t>
            </w:r>
          </w:p>
        </w:tc>
        <w:tc>
          <w:tcPr>
            <w:tcW w:w="1620" w:type="dxa"/>
          </w:tcPr>
          <w:p w:rsidR="001A5646" w:rsidRPr="00865381" w:rsidRDefault="001A5646" w:rsidP="001B0F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Исходящий номер и дата ответа заявителю </w:t>
            </w:r>
          </w:p>
        </w:tc>
      </w:tr>
      <w:tr w:rsidR="001A5646" w:rsidTr="001A5646">
        <w:trPr>
          <w:trHeight w:val="557"/>
        </w:trPr>
        <w:tc>
          <w:tcPr>
            <w:tcW w:w="560" w:type="dxa"/>
          </w:tcPr>
          <w:p w:rsidR="001A5646" w:rsidRDefault="001A5646" w:rsidP="001B0FCD"/>
        </w:tc>
        <w:tc>
          <w:tcPr>
            <w:tcW w:w="1424" w:type="dxa"/>
          </w:tcPr>
          <w:p w:rsidR="001A5646" w:rsidRDefault="001A5646" w:rsidP="001B0FCD"/>
          <w:p w:rsidR="001A5646" w:rsidRDefault="001A5646" w:rsidP="001B0FCD"/>
        </w:tc>
        <w:tc>
          <w:tcPr>
            <w:tcW w:w="1559" w:type="dxa"/>
          </w:tcPr>
          <w:p w:rsidR="001A5646" w:rsidRDefault="001A5646" w:rsidP="001B0FCD"/>
        </w:tc>
        <w:tc>
          <w:tcPr>
            <w:tcW w:w="1419" w:type="dxa"/>
          </w:tcPr>
          <w:p w:rsidR="001A5646" w:rsidRDefault="001A5646" w:rsidP="001B0FCD"/>
        </w:tc>
        <w:tc>
          <w:tcPr>
            <w:tcW w:w="1701" w:type="dxa"/>
          </w:tcPr>
          <w:p w:rsidR="001A5646" w:rsidRDefault="001A5646" w:rsidP="001B0FCD"/>
        </w:tc>
        <w:tc>
          <w:tcPr>
            <w:tcW w:w="1417" w:type="dxa"/>
          </w:tcPr>
          <w:p w:rsidR="001A5646" w:rsidRDefault="001A5646" w:rsidP="001B0FCD"/>
        </w:tc>
        <w:tc>
          <w:tcPr>
            <w:tcW w:w="1620" w:type="dxa"/>
          </w:tcPr>
          <w:p w:rsidR="001A5646" w:rsidRDefault="001A5646" w:rsidP="001B0FCD"/>
        </w:tc>
      </w:tr>
    </w:tbl>
    <w:p w:rsidR="001A5646" w:rsidRPr="001A5646" w:rsidRDefault="001A5646" w:rsidP="00FF17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A5646" w:rsidRPr="001A5646" w:rsidSect="0004107E">
      <w:footerReference w:type="default" r:id="rId6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B97" w:rsidRDefault="00C83B97" w:rsidP="00E9460A">
      <w:pPr>
        <w:spacing w:after="0" w:line="240" w:lineRule="auto"/>
      </w:pPr>
      <w:r>
        <w:separator/>
      </w:r>
    </w:p>
  </w:endnote>
  <w:endnote w:type="continuationSeparator" w:id="0">
    <w:p w:rsidR="00C83B97" w:rsidRDefault="00C83B97" w:rsidP="00E94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9613943"/>
      <w:docPartObj>
        <w:docPartGallery w:val="Page Numbers (Bottom of Page)"/>
        <w:docPartUnique/>
      </w:docPartObj>
    </w:sdtPr>
    <w:sdtEndPr/>
    <w:sdtContent>
      <w:p w:rsidR="00A81052" w:rsidRDefault="00A8105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9D7">
          <w:rPr>
            <w:noProof/>
          </w:rPr>
          <w:t>6</w:t>
        </w:r>
        <w:r>
          <w:fldChar w:fldCharType="end"/>
        </w:r>
      </w:p>
    </w:sdtContent>
  </w:sdt>
  <w:p w:rsidR="00A81052" w:rsidRDefault="00A8105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B97" w:rsidRDefault="00C83B97" w:rsidP="00E9460A">
      <w:pPr>
        <w:spacing w:after="0" w:line="240" w:lineRule="auto"/>
      </w:pPr>
      <w:r>
        <w:separator/>
      </w:r>
    </w:p>
  </w:footnote>
  <w:footnote w:type="continuationSeparator" w:id="0">
    <w:p w:rsidR="00C83B97" w:rsidRDefault="00C83B97" w:rsidP="00E946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22"/>
    <w:rsid w:val="0002700B"/>
    <w:rsid w:val="000333AC"/>
    <w:rsid w:val="0004107E"/>
    <w:rsid w:val="00085EDE"/>
    <w:rsid w:val="00144E17"/>
    <w:rsid w:val="001609D7"/>
    <w:rsid w:val="001A5646"/>
    <w:rsid w:val="002132C9"/>
    <w:rsid w:val="00222385"/>
    <w:rsid w:val="003530CE"/>
    <w:rsid w:val="003B1059"/>
    <w:rsid w:val="003F6509"/>
    <w:rsid w:val="0044735A"/>
    <w:rsid w:val="00710047"/>
    <w:rsid w:val="009678CE"/>
    <w:rsid w:val="009F1CCC"/>
    <w:rsid w:val="00A81052"/>
    <w:rsid w:val="00AF5CF6"/>
    <w:rsid w:val="00B104D1"/>
    <w:rsid w:val="00B44C17"/>
    <w:rsid w:val="00C662C0"/>
    <w:rsid w:val="00C83B97"/>
    <w:rsid w:val="00D77922"/>
    <w:rsid w:val="00DB3168"/>
    <w:rsid w:val="00E06944"/>
    <w:rsid w:val="00E9460A"/>
    <w:rsid w:val="00FF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22205"/>
  <w15:chartTrackingRefBased/>
  <w15:docId w15:val="{D72578F4-DB62-4DB2-A000-F666DDCC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4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4E1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4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460A"/>
  </w:style>
  <w:style w:type="paragraph" w:styleId="a8">
    <w:name w:val="footer"/>
    <w:basedOn w:val="a"/>
    <w:link w:val="a9"/>
    <w:uiPriority w:val="99"/>
    <w:unhideWhenUsed/>
    <w:rsid w:val="00E94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4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6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2021-06-25T10:22:00Z</cp:lastPrinted>
  <dcterms:created xsi:type="dcterms:W3CDTF">2021-03-22T04:14:00Z</dcterms:created>
  <dcterms:modified xsi:type="dcterms:W3CDTF">2021-06-25T10:28:00Z</dcterms:modified>
</cp:coreProperties>
</file>